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Sending organisation</w:t>
      </w: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977"/>
        <w:gridCol w:w="1442"/>
        <w:gridCol w:w="117"/>
        <w:gridCol w:w="2859"/>
        <w:tblGridChange w:id="0">
          <w:tblGrid>
            <w:gridCol w:w="1809"/>
            <w:gridCol w:w="2977"/>
            <w:gridCol w:w="1442"/>
            <w:gridCol w:w="117"/>
            <w:gridCol w:w="2859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 "Europe without borders"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str. acad. I. Grosul 2, of.2, Chisinau, MD-2028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 948917342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+373 69707343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advit_team@yahoo.com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Skype: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advit.moldova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Contact person: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Veronica Munteanu</w:t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485390" cy="71374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color w:val="a2601a"/>
          <w:sz w:val="32"/>
          <w:szCs w:val="32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tbl>
      <w:tblPr>
        <w:tblStyle w:val="Table2"/>
        <w:tblW w:w="9203.999999999998" w:type="dxa"/>
        <w:jc w:val="left"/>
        <w:tblInd w:w="0.0" w:type="dxa"/>
        <w:tblLayout w:type="fixed"/>
        <w:tblLook w:val="0000"/>
      </w:tblPr>
      <w:tblGrid>
        <w:gridCol w:w="1809"/>
        <w:gridCol w:w="4820"/>
        <w:gridCol w:w="283"/>
        <w:gridCol w:w="2292"/>
        <w:tblGridChange w:id="0">
          <w:tblGrid>
            <w:gridCol w:w="1809"/>
            <w:gridCol w:w="4820"/>
            <w:gridCol w:w="283"/>
            <w:gridCol w:w="2292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(Photo)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First name(s):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Postcode &amp; 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465"/>
        <w:gridCol w:w="2465"/>
        <w:gridCol w:w="2465"/>
        <w:tblGridChange w:id="0">
          <w:tblGrid>
            <w:gridCol w:w="1809"/>
            <w:gridCol w:w="2465"/>
            <w:gridCol w:w="2465"/>
            <w:gridCol w:w="2465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Nationality: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Place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Education: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 to contact in case of emergency (Name, Address, Telephone and E-mail)</w:t>
      </w:r>
      <w:r w:rsidDel="00000000" w:rsidR="00000000" w:rsidRPr="00000000">
        <w:rPr>
          <w:rtl w:val="0"/>
        </w:rPr>
      </w:r>
    </w:p>
    <w:tbl>
      <w:tblPr>
        <w:tblStyle w:val="Table4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your previous work and/or volunteer experiences?  </w:t>
      </w:r>
      <w:r w:rsidDel="00000000" w:rsidR="00000000" w:rsidRPr="00000000">
        <w:rPr>
          <w:rtl w:val="0"/>
        </w:rPr>
      </w:r>
    </w:p>
    <w:tbl>
      <w:tblPr>
        <w:tblStyle w:val="Table5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1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former international experiences (other stays abroad, exchanges etc.)? (Please describe)</w:t>
      </w:r>
      <w:r w:rsidDel="00000000" w:rsidR="00000000" w:rsidRPr="00000000">
        <w:rPr>
          <w:rtl w:val="0"/>
        </w:rPr>
      </w:r>
    </w:p>
    <w:tbl>
      <w:tblPr>
        <w:tblStyle w:val="Table6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hobbies?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7" w:sz="4" w:val="single"/>
          <w:right w:color="000000" w:space="4" w:sz="4" w:val="single"/>
        </w:pBd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How will you describe your personality?</w:t>
      </w:r>
      <w:r w:rsidDel="00000000" w:rsidR="00000000" w:rsidRPr="00000000">
        <w:rPr>
          <w:rtl w:val="0"/>
        </w:rPr>
      </w:r>
    </w:p>
    <w:tbl>
      <w:tblPr>
        <w:tblStyle w:val="Table7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can share during your evs experience:</w:t>
      </w:r>
      <w:r w:rsidDel="00000000" w:rsidR="00000000" w:rsidRPr="00000000">
        <w:rPr>
          <w:rtl w:val="0"/>
        </w:rPr>
      </w:r>
    </w:p>
    <w:tbl>
      <w:tblPr>
        <w:tblStyle w:val="Table8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hope to gain during your evs experience</w:t>
      </w:r>
      <w:r w:rsidDel="00000000" w:rsidR="00000000" w:rsidRPr="00000000">
        <w:rPr>
          <w:rtl w:val="0"/>
        </w:rPr>
      </w:r>
    </w:p>
    <w:tbl>
      <w:tblPr>
        <w:tblStyle w:val="Table9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Which problems do you think you will encounter during your stay abroad?</w:t>
      </w:r>
      <w:r w:rsidDel="00000000" w:rsidR="00000000" w:rsidRPr="00000000">
        <w:rPr>
          <w:rtl w:val="0"/>
        </w:rPr>
      </w:r>
    </w:p>
    <w:tbl>
      <w:tblPr>
        <w:tblStyle w:val="Table10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special needs </w:t>
        <w:tab/>
        <w:tab/>
        <w:t xml:space="preserve">Yes___</w:t>
        <w:tab/>
        <w:t xml:space="preserve">No___</w:t>
        <w:br w:type="textWrapping"/>
        <w:t xml:space="preserve">(medical conditions, handicaps etc.)?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kind of allergy?   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need to take any kind of medicine?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Are you a vegetarian?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Is there any food you do not eat?</w:t>
        <w:tab/>
        <w:tab/>
        <w:t xml:space="preserve">Yes___ 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give further description if you have answered yes to any of the above questions</w:t>
      </w:r>
      <w:r w:rsidDel="00000000" w:rsidR="00000000" w:rsidRPr="00000000">
        <w:rPr>
          <w:rtl w:val="0"/>
        </w:rPr>
      </w:r>
    </w:p>
    <w:tbl>
      <w:tblPr>
        <w:tblStyle w:val="Table11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like animals/domestic pets?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smoke?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Can you accept living with a host family?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hold a drivers licence?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future plans after EVS?</w:t>
      </w:r>
      <w:r w:rsidDel="00000000" w:rsidR="00000000" w:rsidRPr="00000000">
        <w:rPr>
          <w:rtl w:val="0"/>
        </w:rPr>
      </w:r>
    </w:p>
    <w:tbl>
      <w:tblPr>
        <w:tblStyle w:val="Table12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Language abilities</w:t>
      </w:r>
      <w:r w:rsidDel="00000000" w:rsidR="00000000" w:rsidRPr="00000000">
        <w:rPr>
          <w:rtl w:val="0"/>
        </w:rPr>
      </w:r>
    </w:p>
    <w:tbl>
      <w:tblPr>
        <w:tblStyle w:val="Table13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458"/>
        <w:gridCol w:w="1459"/>
        <w:gridCol w:w="1459"/>
        <w:gridCol w:w="1459"/>
        <w:tblGridChange w:id="0">
          <w:tblGrid>
            <w:gridCol w:w="3369"/>
            <w:gridCol w:w="1458"/>
            <w:gridCol w:w="1459"/>
            <w:gridCol w:w="1459"/>
            <w:gridCol w:w="14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Language (mark by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Fluent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(Others)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Your motivation – Which project interest you?</w:t>
      </w:r>
      <w:r w:rsidDel="00000000" w:rsidR="00000000" w:rsidRPr="00000000">
        <w:rPr>
          <w:rtl w:val="0"/>
        </w:rPr>
      </w:r>
    </w:p>
    <w:tbl>
      <w:tblPr>
        <w:tblStyle w:val="Table14"/>
        <w:tblW w:w="9195.0" w:type="dxa"/>
        <w:jc w:val="left"/>
        <w:tblInd w:w="0.0" w:type="dxa"/>
        <w:tblLayout w:type="fixed"/>
        <w:tblLook w:val="0000"/>
      </w:tblPr>
      <w:tblGrid>
        <w:gridCol w:w="3315"/>
        <w:gridCol w:w="5880"/>
        <w:tblGridChange w:id="0">
          <w:tblGrid>
            <w:gridCol w:w="3315"/>
            <w:gridCol w:w="588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EI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2014-1-DK01-KA110-004035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 of the project: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Marine Biological Research Centre, SDU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When can you start the project and for how long: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below carefully your motivation for this specific project</w:t>
      </w:r>
      <w:r w:rsidDel="00000000" w:rsidR="00000000" w:rsidRPr="00000000">
        <w:rPr>
          <w:rtl w:val="0"/>
        </w:rPr>
      </w:r>
    </w:p>
    <w:tbl>
      <w:tblPr>
        <w:tblStyle w:val="Table15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28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701" w:top="2240" w:left="1134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85340" cy="44831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5340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Klosterport 4A, 3.sal – DK 8000 Århus C – tlf. +45 8618 0715 – icye@icye.dk – www.icye.dk – CVR 75867328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14820" cy="972185"/>
          <wp:effectExtent b="0" l="0" r="0" 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4820" cy="972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